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69" w:rsidRPr="00A0051E" w:rsidRDefault="00534769" w:rsidP="00534769">
      <w:pPr>
        <w:pStyle w:val="3"/>
        <w:suppressAutoHyphens/>
        <w:spacing w:line="240" w:lineRule="auto"/>
        <w:rPr>
          <w:spacing w:val="0"/>
        </w:rPr>
      </w:pPr>
      <w:r w:rsidRPr="00A0051E">
        <w:rPr>
          <w:spacing w:val="0"/>
        </w:rPr>
        <w:t>Администрация муниципального образования «Город Астрахань»</w:t>
      </w:r>
    </w:p>
    <w:p w:rsidR="00534769" w:rsidRPr="00A0051E" w:rsidRDefault="00534769" w:rsidP="00534769">
      <w:pPr>
        <w:pStyle w:val="3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ПОСТАНОВЛЕНИЕ</w:t>
      </w:r>
    </w:p>
    <w:p w:rsidR="00534769" w:rsidRPr="00A0051E" w:rsidRDefault="00534769" w:rsidP="00534769">
      <w:pPr>
        <w:pStyle w:val="3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07 июля 2022 года № 156</w:t>
      </w:r>
    </w:p>
    <w:p w:rsidR="00534769" w:rsidRDefault="00534769" w:rsidP="00534769">
      <w:pPr>
        <w:pStyle w:val="3"/>
        <w:suppressAutoHyphens/>
        <w:spacing w:line="240" w:lineRule="auto"/>
        <w:rPr>
          <w:spacing w:val="0"/>
        </w:rPr>
      </w:pPr>
      <w:r w:rsidRPr="00A0051E">
        <w:rPr>
          <w:spacing w:val="0"/>
        </w:rPr>
        <w:t xml:space="preserve">«Об изменении вида регулярных перевозок пассажиров и багажа, осуществляемых </w:t>
      </w:r>
    </w:p>
    <w:p w:rsidR="00534769" w:rsidRPr="00A0051E" w:rsidRDefault="00534769" w:rsidP="00534769">
      <w:pPr>
        <w:pStyle w:val="3"/>
        <w:suppressAutoHyphens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по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>муниципальным маршрутам</w:t>
      </w:r>
      <w:r>
        <w:rPr>
          <w:spacing w:val="0"/>
        </w:rPr>
        <w:t xml:space="preserve"> </w:t>
      </w:r>
      <w:r w:rsidRPr="00A0051E">
        <w:rPr>
          <w:spacing w:val="0"/>
        </w:rPr>
        <w:t>регулярных перевозок в муниципальном образовании</w:t>
      </w:r>
    </w:p>
    <w:p w:rsidR="00534769" w:rsidRPr="00A0051E" w:rsidRDefault="00534769" w:rsidP="00534769">
      <w:pPr>
        <w:pStyle w:val="3"/>
        <w:suppressAutoHyphens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«Город Астрахань»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bookmarkStart w:id="0" w:name="_GoBack"/>
      <w:proofErr w:type="gramStart"/>
      <w:r w:rsidRPr="00A0051E">
        <w:rPr>
          <w:spacing w:val="0"/>
        </w:rPr>
        <w:t>Руководствуясь федеральными законами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«Об общих принципах организации местного самоуправления в Российской Федерации», постановлением администрации муниципального образования «</w:t>
      </w:r>
      <w:r>
        <w:rPr>
          <w:spacing w:val="0"/>
        </w:rPr>
        <w:t xml:space="preserve">Город Астрахань» от 30.12.2021  </w:t>
      </w:r>
      <w:r w:rsidRPr="00A0051E">
        <w:rPr>
          <w:spacing w:val="0"/>
        </w:rPr>
        <w:t>№ 392 «Об утверждении документа планирования регулярных перевозок транспортом общего пользования в муниципальном образовании</w:t>
      </w:r>
      <w:proofErr w:type="gramEnd"/>
      <w:r w:rsidRPr="00A0051E">
        <w:rPr>
          <w:spacing w:val="0"/>
        </w:rPr>
        <w:t xml:space="preserve"> «Город Астрахань» на 2022 год» с изменениями, внесенными постановлениями администрации муниципального образования «Город Астрахань» от </w:t>
      </w:r>
      <w:r>
        <w:rPr>
          <w:spacing w:val="0"/>
        </w:rPr>
        <w:t xml:space="preserve">18.04.2022 № 96, от 21.04.2022 </w:t>
      </w:r>
      <w:r w:rsidRPr="00A0051E">
        <w:rPr>
          <w:spacing w:val="0"/>
        </w:rPr>
        <w:t>№ 103,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>ПОСТАНОВЛЯЮ: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 xml:space="preserve">1. </w:t>
      </w:r>
      <w:proofErr w:type="gramStart"/>
      <w:r w:rsidRPr="00A0051E">
        <w:rPr>
          <w:spacing w:val="0"/>
        </w:rPr>
        <w:t>Изменить вид регулярных перевозок по муниципальным маршрутам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>регулярных перевозок, указанным в приложении к настоящему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>постановлению администрации муниципального образования «Город Астрахань», с нерегулируемого тарифа на регулируемый тариф с даты начала выполнения работ по осуществлению регулярных перевозок по регулируемому тарифу на основании заключенных государственных контрактов по маршрутам, установленным в порядке, определенном правительством Астраханской области, но не ранее 180 дней с даты вступления</w:t>
      </w:r>
      <w:proofErr w:type="gramEnd"/>
      <w:r w:rsidRPr="00A0051E">
        <w:rPr>
          <w:spacing w:val="0"/>
        </w:rPr>
        <w:t xml:space="preserve"> настоящего постановления администрации муниципального образования «Город Астрахань» в силу.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2. Управлению информационной политики администрации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>муниципального образования «Город Астрахань»: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 xml:space="preserve">2.2. </w:t>
      </w:r>
      <w:proofErr w:type="gramStart"/>
      <w:r w:rsidRPr="00A0051E">
        <w:rPr>
          <w:spacing w:val="0"/>
        </w:rPr>
        <w:t>Разместить</w:t>
      </w:r>
      <w:proofErr w:type="gramEnd"/>
      <w:r w:rsidRPr="00A0051E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534769" w:rsidRPr="00A0051E" w:rsidRDefault="00534769" w:rsidP="00534769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 xml:space="preserve">5. </w:t>
      </w:r>
      <w:proofErr w:type="gramStart"/>
      <w:r w:rsidRPr="00A0051E">
        <w:rPr>
          <w:spacing w:val="0"/>
        </w:rPr>
        <w:t>Контроль за</w:t>
      </w:r>
      <w:proofErr w:type="gramEnd"/>
      <w:r w:rsidRPr="00A0051E">
        <w:rPr>
          <w:spacing w:val="0"/>
        </w:rPr>
        <w:t xml:space="preserve"> выполнением настоящего постановления администрации муниципального образования «Город Астрахань» оставляю за собой.</w:t>
      </w:r>
      <w:bookmarkEnd w:id="0"/>
    </w:p>
    <w:p w:rsidR="00534769" w:rsidRPr="00A0051E" w:rsidRDefault="00534769" w:rsidP="00534769">
      <w:pPr>
        <w:pStyle w:val="a4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Глава муниципального образования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 xml:space="preserve">«Город Астрахань» О.А. </w:t>
      </w:r>
      <w:r w:rsidRPr="00A0051E">
        <w:rPr>
          <w:caps/>
          <w:spacing w:val="0"/>
        </w:rPr>
        <w:t>Полумордвинов</w:t>
      </w:r>
    </w:p>
    <w:p w:rsidR="0005705E" w:rsidRDefault="0005705E"/>
    <w:sectPr w:rsidR="0005705E" w:rsidSect="0053476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69"/>
    <w:rsid w:val="0005705E"/>
    <w:rsid w:val="0053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476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476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534769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476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476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534769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2022-07-14T06:28:00Z</dcterms:created>
  <dcterms:modified xsi:type="dcterms:W3CDTF">2022-07-14T06:29:00Z</dcterms:modified>
</cp:coreProperties>
</file>